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DD" w:rsidRDefault="00A35892" w:rsidP="00640CD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75565</wp:posOffset>
            </wp:positionV>
            <wp:extent cx="2245360" cy="2413000"/>
            <wp:effectExtent l="19050" t="0" r="2540" b="0"/>
            <wp:wrapThrough wrapText="bothSides">
              <wp:wrapPolygon edited="0">
                <wp:start x="-183" y="0"/>
                <wp:lineTo x="-183" y="21486"/>
                <wp:lineTo x="21624" y="21486"/>
                <wp:lineTo x="21624" y="0"/>
                <wp:lineTo x="-183" y="0"/>
              </wp:wrapPolygon>
            </wp:wrapThrough>
            <wp:docPr id="1" name="Рисунок 1" descr="C:\Users\БСОШ№1\Desktop\Tc9ff2ccc8f1b5f1db29ec682bbf0d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1\Desktop\Tc9ff2ccc8f1b5f1db29ec682bbf0d4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CDD" w:rsidRDefault="00640CDD" w:rsidP="00640CDD"/>
    <w:p w:rsidR="000B4003" w:rsidRDefault="000B4003" w:rsidP="00640CDD"/>
    <w:p w:rsidR="000B4003" w:rsidRDefault="000B4003" w:rsidP="00640CDD"/>
    <w:p w:rsidR="000B4003" w:rsidRDefault="000B4003" w:rsidP="00640CDD"/>
    <w:p w:rsidR="000B4003" w:rsidRDefault="000B4003" w:rsidP="00640CDD"/>
    <w:p w:rsidR="000B4003" w:rsidRDefault="000B4003" w:rsidP="00640CDD"/>
    <w:p w:rsidR="00A35892" w:rsidRDefault="00A35892" w:rsidP="00A35892">
      <w:pPr>
        <w:pStyle w:val="a5"/>
        <w:shd w:val="clear" w:color="auto" w:fill="FFFFFF"/>
        <w:spacing w:before="0" w:beforeAutospacing="0" w:after="0" w:afterAutospacing="0" w:line="333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5892" w:rsidRDefault="00A35892" w:rsidP="00A35892">
      <w:pPr>
        <w:pStyle w:val="a5"/>
        <w:shd w:val="clear" w:color="auto" w:fill="FFFFFF"/>
        <w:spacing w:before="0" w:beforeAutospacing="0" w:after="0" w:afterAutospacing="0" w:line="333" w:lineRule="atLeast"/>
        <w:jc w:val="center"/>
        <w:rPr>
          <w:rStyle w:val="a6"/>
          <w:color w:val="292929"/>
        </w:rPr>
      </w:pPr>
      <w:proofErr w:type="spellStart"/>
      <w:r>
        <w:rPr>
          <w:rStyle w:val="a6"/>
          <w:color w:val="292929"/>
        </w:rPr>
        <w:t>Качмасов</w:t>
      </w:r>
      <w:proofErr w:type="spellEnd"/>
      <w:r>
        <w:rPr>
          <w:rStyle w:val="a6"/>
          <w:color w:val="292929"/>
        </w:rPr>
        <w:t xml:space="preserve"> Расул </w:t>
      </w:r>
      <w:proofErr w:type="spellStart"/>
      <w:r>
        <w:rPr>
          <w:rStyle w:val="a6"/>
          <w:color w:val="292929"/>
        </w:rPr>
        <w:t>Качмасович</w:t>
      </w:r>
      <w:proofErr w:type="spellEnd"/>
    </w:p>
    <w:p w:rsidR="00A35892" w:rsidRDefault="00A35892" w:rsidP="00A35892">
      <w:pPr>
        <w:pStyle w:val="a5"/>
        <w:shd w:val="clear" w:color="auto" w:fill="FFFFFF"/>
        <w:spacing w:before="0" w:beforeAutospacing="0" w:after="0" w:afterAutospacing="0" w:line="333" w:lineRule="atLeast"/>
        <w:jc w:val="center"/>
        <w:rPr>
          <w:rFonts w:ascii="Tahoma" w:hAnsi="Tahoma" w:cs="Tahoma"/>
          <w:color w:val="292929"/>
        </w:rPr>
      </w:pPr>
      <w:r>
        <w:rPr>
          <w:rStyle w:val="a6"/>
          <w:color w:val="292929"/>
        </w:rPr>
        <w:t>(1977 – 2012)</w:t>
      </w:r>
    </w:p>
    <w:p w:rsidR="00A35892" w:rsidRDefault="00A35892" w:rsidP="00A35892">
      <w:pPr>
        <w:pStyle w:val="a5"/>
        <w:shd w:val="clear" w:color="auto" w:fill="FFFFFF"/>
        <w:spacing w:before="0" w:beforeAutospacing="0" w:after="0" w:afterAutospacing="0" w:line="333" w:lineRule="atLeast"/>
        <w:rPr>
          <w:rFonts w:ascii="Tahoma" w:hAnsi="Tahoma" w:cs="Tahoma"/>
          <w:color w:val="292929"/>
        </w:rPr>
      </w:pPr>
      <w:r>
        <w:rPr>
          <w:color w:val="292929"/>
        </w:rPr>
        <w:t xml:space="preserve">Родился 16 сентября 1977 года </w:t>
      </w:r>
      <w:proofErr w:type="gramStart"/>
      <w:r>
        <w:rPr>
          <w:color w:val="292929"/>
        </w:rPr>
        <w:t>в</w:t>
      </w:r>
      <w:proofErr w:type="gramEnd"/>
      <w:r>
        <w:rPr>
          <w:color w:val="292929"/>
        </w:rPr>
        <w:t xml:space="preserve"> с. Бабаюрт. В 1995 г. окончил </w:t>
      </w:r>
      <w:proofErr w:type="spellStart"/>
      <w:r>
        <w:rPr>
          <w:color w:val="292929"/>
        </w:rPr>
        <w:t>Бабаюртовскую</w:t>
      </w:r>
      <w:proofErr w:type="spellEnd"/>
      <w:r>
        <w:rPr>
          <w:color w:val="292929"/>
        </w:rPr>
        <w:t xml:space="preserve"> СОШ №1. Отслужил в армии морским пехотинцем. После службы поступил в милицию. В 2005 г. окончил Нальчикский филиал Краснодарской академии МВД России. По окончании получил квалификацию юриста.</w:t>
      </w:r>
    </w:p>
    <w:p w:rsidR="00A35892" w:rsidRDefault="00A35892" w:rsidP="00A35892">
      <w:pPr>
        <w:pStyle w:val="a5"/>
        <w:shd w:val="clear" w:color="auto" w:fill="FFFFFF"/>
        <w:spacing w:before="0" w:beforeAutospacing="0" w:after="0" w:afterAutospacing="0" w:line="333" w:lineRule="atLeast"/>
        <w:rPr>
          <w:rFonts w:ascii="Tahoma" w:hAnsi="Tahoma" w:cs="Tahoma"/>
          <w:color w:val="292929"/>
        </w:rPr>
      </w:pPr>
      <w:r>
        <w:rPr>
          <w:color w:val="292929"/>
        </w:rPr>
        <w:t xml:space="preserve">Капитан полиции УР ОМВД по </w:t>
      </w:r>
      <w:proofErr w:type="spellStart"/>
      <w:r>
        <w:rPr>
          <w:color w:val="292929"/>
        </w:rPr>
        <w:t>Бабаюртовскому</w:t>
      </w:r>
      <w:proofErr w:type="spellEnd"/>
      <w:r>
        <w:rPr>
          <w:color w:val="292929"/>
        </w:rPr>
        <w:t xml:space="preserve"> району Расул </w:t>
      </w:r>
      <w:proofErr w:type="spellStart"/>
      <w:r>
        <w:rPr>
          <w:color w:val="292929"/>
        </w:rPr>
        <w:t>Качмасович</w:t>
      </w:r>
      <w:proofErr w:type="spellEnd"/>
      <w:r>
        <w:rPr>
          <w:color w:val="292929"/>
        </w:rPr>
        <w:t xml:space="preserve"> в августе 2012 года погиб при исполнении служебных обязанностей.</w:t>
      </w:r>
    </w:p>
    <w:p w:rsidR="00640CDD" w:rsidRDefault="00640CDD" w:rsidP="00640CDD"/>
    <w:sectPr w:rsidR="00640CDD" w:rsidSect="00640CD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0CDD"/>
    <w:rsid w:val="000B4003"/>
    <w:rsid w:val="004B4130"/>
    <w:rsid w:val="00640CDD"/>
    <w:rsid w:val="009E5171"/>
    <w:rsid w:val="00A35892"/>
    <w:rsid w:val="00B4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C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B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40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4</cp:revision>
  <dcterms:created xsi:type="dcterms:W3CDTF">2022-12-06T08:19:00Z</dcterms:created>
  <dcterms:modified xsi:type="dcterms:W3CDTF">2022-12-06T08:35:00Z</dcterms:modified>
</cp:coreProperties>
</file>