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17" w:rsidRPr="007F78C7" w:rsidRDefault="00B2131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drawing>
          <wp:inline distT="0" distB="0" distL="0" distR="0">
            <wp:extent cx="2826675" cy="3333750"/>
            <wp:effectExtent l="19050" t="0" r="0" b="0"/>
            <wp:docPr id="21" name="Рисунок 21" descr="C:\Users\Alibek\Documents\1967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libek\Documents\1967633.jpg"/>
                    <pic:cNvPicPr>
                      <a:picLocks noChangeAspect="1" noChangeArrowheads="1"/>
                    </pic:cNvPicPr>
                  </pic:nvPicPr>
                  <pic:blipFill>
                    <a:blip r:embed="rId4"/>
                    <a:srcRect/>
                    <a:stretch>
                      <a:fillRect/>
                    </a:stretch>
                  </pic:blipFill>
                  <pic:spPr bwMode="auto">
                    <a:xfrm>
                      <a:off x="0" y="0"/>
                      <a:ext cx="2830604" cy="3338383"/>
                    </a:xfrm>
                    <a:prstGeom prst="rect">
                      <a:avLst/>
                    </a:prstGeom>
                    <a:noFill/>
                    <a:ln w="9525">
                      <a:noFill/>
                      <a:miter lim="800000"/>
                      <a:headEnd/>
                      <a:tailEnd/>
                    </a:ln>
                  </pic:spPr>
                </pic:pic>
              </a:graphicData>
            </a:graphic>
          </wp:inline>
        </w:drawing>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Геннадий Николаевич Шпигун был одним из немногих людей, преданных своему делу. Он был человеком решительным, всегда готовым идти до конца и не идущим на компроми</w:t>
      </w:r>
      <w:proofErr w:type="gramStart"/>
      <w:r w:rsidRPr="00B21317">
        <w:rPr>
          <w:rFonts w:ascii="Times New Roman" w:eastAsia="Times New Roman" w:hAnsi="Times New Roman" w:cs="Times New Roman"/>
          <w:sz w:val="24"/>
          <w:szCs w:val="24"/>
          <w:lang w:eastAsia="ru-RU"/>
        </w:rPr>
        <w:t>сс с вр</w:t>
      </w:r>
      <w:proofErr w:type="gramEnd"/>
      <w:r w:rsidRPr="00B21317">
        <w:rPr>
          <w:rFonts w:ascii="Times New Roman" w:eastAsia="Times New Roman" w:hAnsi="Times New Roman" w:cs="Times New Roman"/>
          <w:sz w:val="24"/>
          <w:szCs w:val="24"/>
          <w:lang w:eastAsia="ru-RU"/>
        </w:rPr>
        <w:t>агом. Эти качества вызывали доверие со стороны руководства страны, да и активные действия в первой Чеченской войне внушали уверенность в успехе его миссии. Поэтому его и назначили представителем Министерства внутренних дел РФ в самый эпицентр боевых действий - республику Ичкерия. Дальнейшее похищение и смерть генерала Г.Н. Шпигуна ничуть не преуменьшили его заслуг перед страной.</w:t>
      </w:r>
    </w:p>
    <w:p w:rsidR="007F78C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Краткая биография</w:t>
      </w:r>
    </w:p>
    <w:p w:rsidR="007F78C7" w:rsidRPr="00B2131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Биография генерала Шпигуна с самого начала шла исключительно вверх (хоть и в конце закончилась трагически). Будущий генерал-майор МВД родился 5 февраля 1947 года в </w:t>
      </w:r>
      <w:r w:rsidRPr="007F78C7">
        <w:rPr>
          <w:rFonts w:ascii="Times New Roman" w:eastAsia="Times New Roman" w:hAnsi="Times New Roman" w:cs="Times New Roman"/>
          <w:sz w:val="24"/>
          <w:szCs w:val="24"/>
          <w:lang w:eastAsia="ru-RU"/>
        </w:rPr>
        <w:t>селении</w:t>
      </w:r>
      <w:r w:rsidRPr="00B21317">
        <w:rPr>
          <w:rFonts w:ascii="Times New Roman" w:eastAsia="Times New Roman" w:hAnsi="Times New Roman" w:cs="Times New Roman"/>
          <w:sz w:val="24"/>
          <w:szCs w:val="24"/>
          <w:lang w:eastAsia="ru-RU"/>
        </w:rPr>
        <w:t xml:space="preserve"> Бабаюрт </w:t>
      </w:r>
      <w:r w:rsidRPr="007F78C7">
        <w:rPr>
          <w:rFonts w:ascii="Times New Roman" w:eastAsia="Times New Roman" w:hAnsi="Times New Roman" w:cs="Times New Roman"/>
          <w:sz w:val="24"/>
          <w:szCs w:val="24"/>
          <w:lang w:eastAsia="ru-RU"/>
        </w:rPr>
        <w:t xml:space="preserve">Бабаюртовского района </w:t>
      </w:r>
      <w:r w:rsidRPr="00B21317">
        <w:rPr>
          <w:rFonts w:ascii="Times New Roman" w:eastAsia="Times New Roman" w:hAnsi="Times New Roman" w:cs="Times New Roman"/>
          <w:sz w:val="24"/>
          <w:szCs w:val="24"/>
          <w:lang w:eastAsia="ru-RU"/>
        </w:rPr>
        <w:t>в Дагестанской АССР. Там же прошли его юношеские годы. До 1969 года он числился на фабрике «</w:t>
      </w:r>
      <w:proofErr w:type="spellStart"/>
      <w:r w:rsidRPr="00B21317">
        <w:rPr>
          <w:rFonts w:ascii="Times New Roman" w:eastAsia="Times New Roman" w:hAnsi="Times New Roman" w:cs="Times New Roman"/>
          <w:sz w:val="24"/>
          <w:szCs w:val="24"/>
          <w:lang w:eastAsia="ru-RU"/>
        </w:rPr>
        <w:t>Дагдизель</w:t>
      </w:r>
      <w:proofErr w:type="spellEnd"/>
      <w:r w:rsidRPr="00B21317">
        <w:rPr>
          <w:rFonts w:ascii="Times New Roman" w:eastAsia="Times New Roman" w:hAnsi="Times New Roman" w:cs="Times New Roman"/>
          <w:sz w:val="24"/>
          <w:szCs w:val="24"/>
          <w:lang w:eastAsia="ru-RU"/>
        </w:rPr>
        <w:t>», где в совершенстве овладел техникой пользования фрезерным станком.</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После 1969 года решил приступить к социально-политической деятельности. До 1980 года в его послужном списке числились посты в секретариате Каспийского горного комитета, помощника начальника областного комитета Дагестана, секретаря комсомольского совета в «</w:t>
      </w:r>
      <w:proofErr w:type="spellStart"/>
      <w:r w:rsidRPr="00B21317">
        <w:rPr>
          <w:rFonts w:ascii="Times New Roman" w:eastAsia="Times New Roman" w:hAnsi="Times New Roman" w:cs="Times New Roman"/>
          <w:sz w:val="24"/>
          <w:szCs w:val="24"/>
          <w:lang w:eastAsia="ru-RU"/>
        </w:rPr>
        <w:t>Дагдизеле</w:t>
      </w:r>
      <w:proofErr w:type="spellEnd"/>
      <w:r w:rsidRPr="00B21317">
        <w:rPr>
          <w:rFonts w:ascii="Times New Roman" w:eastAsia="Times New Roman" w:hAnsi="Times New Roman" w:cs="Times New Roman"/>
          <w:sz w:val="24"/>
          <w:szCs w:val="24"/>
          <w:lang w:eastAsia="ru-RU"/>
        </w:rPr>
        <w:t>». В 1980 году Шпигун назначен помощником главы отделения Дагестанского областного комитета КПСС.</w:t>
      </w:r>
    </w:p>
    <w:p w:rsidR="00B21317" w:rsidRPr="007F78C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В 1984 году он замахнулся еще выше и приступил к работе в МВД СССР. В дальнейшем его карьера шла в гору даже после развала советского режима. Как упоминалось выше, генерал Шпигун не остался в стороне во время</w:t>
      </w:r>
      <w:proofErr w:type="gramStart"/>
      <w:r w:rsidRPr="00B21317">
        <w:rPr>
          <w:rFonts w:ascii="Times New Roman" w:eastAsia="Times New Roman" w:hAnsi="Times New Roman" w:cs="Times New Roman"/>
          <w:sz w:val="24"/>
          <w:szCs w:val="24"/>
          <w:lang w:eastAsia="ru-RU"/>
        </w:rPr>
        <w:t xml:space="preserve"> П</w:t>
      </w:r>
      <w:proofErr w:type="gramEnd"/>
      <w:r w:rsidRPr="00B21317">
        <w:rPr>
          <w:rFonts w:ascii="Times New Roman" w:eastAsia="Times New Roman" w:hAnsi="Times New Roman" w:cs="Times New Roman"/>
          <w:sz w:val="24"/>
          <w:szCs w:val="24"/>
          <w:lang w:eastAsia="ru-RU"/>
        </w:rPr>
        <w:t>ервой чеченской войны. Он являлся ответственным за все следственные изоляторы, находящиеся в Чечне. Чеченский политик и сторонник независимости Ичкерии Джохар Дудаев даже включил его в свой черный список.</w:t>
      </w:r>
    </w:p>
    <w:p w:rsidR="00B21317" w:rsidRPr="00B21317" w:rsidRDefault="00B2131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sz w:val="24"/>
          <w:szCs w:val="24"/>
          <w:lang w:eastAsia="ru-RU"/>
        </w:rPr>
        <w:drawing>
          <wp:inline distT="0" distB="0" distL="0" distR="0">
            <wp:extent cx="3219450" cy="2409825"/>
            <wp:effectExtent l="19050" t="0" r="0" b="0"/>
            <wp:docPr id="9" name="Рисунок 1" descr="http://fb.ru/misc/i/gallery/9099/1969848.jpg?166988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b.ru/misc/i/gallery/9099/1969848.jpg?1669885691"/>
                    <pic:cNvPicPr>
                      <a:picLocks noChangeAspect="1" noChangeArrowheads="1"/>
                    </pic:cNvPicPr>
                  </pic:nvPicPr>
                  <pic:blipFill>
                    <a:blip r:embed="rId5"/>
                    <a:srcRect/>
                    <a:stretch>
                      <a:fillRect/>
                    </a:stretch>
                  </pic:blipFill>
                  <pic:spPr bwMode="auto">
                    <a:xfrm>
                      <a:off x="0" y="0"/>
                      <a:ext cx="3219450" cy="2409825"/>
                    </a:xfrm>
                    <a:prstGeom prst="rect">
                      <a:avLst/>
                    </a:prstGeom>
                    <a:noFill/>
                    <a:ln w="9525">
                      <a:noFill/>
                      <a:miter lim="800000"/>
                      <a:headEnd/>
                      <a:tailEnd/>
                    </a:ln>
                  </pic:spPr>
                </pic:pic>
              </a:graphicData>
            </a:graphic>
          </wp:inline>
        </w:drawing>
      </w:r>
    </w:p>
    <w:p w:rsidR="00B21317" w:rsidRPr="00B21317" w:rsidRDefault="00B21317" w:rsidP="007F78C7">
      <w:pPr>
        <w:spacing w:line="276" w:lineRule="auto"/>
        <w:rPr>
          <w:rFonts w:ascii="Times New Roman" w:eastAsia="Times New Roman" w:hAnsi="Times New Roman" w:cs="Times New Roman"/>
          <w:sz w:val="24"/>
          <w:szCs w:val="24"/>
          <w:lang w:eastAsia="ru-RU"/>
        </w:rPr>
      </w:pPr>
      <w:proofErr w:type="gramStart"/>
      <w:r w:rsidRPr="00B21317">
        <w:rPr>
          <w:rFonts w:ascii="Times New Roman" w:eastAsia="Times New Roman" w:hAnsi="Times New Roman" w:cs="Times New Roman"/>
          <w:sz w:val="24"/>
          <w:szCs w:val="24"/>
          <w:lang w:eastAsia="ru-RU"/>
        </w:rPr>
        <w:lastRenderedPageBreak/>
        <w:t>Начиная с 1996 года и в течение 2 лет генерал-майор Шпигун стал</w:t>
      </w:r>
      <w:proofErr w:type="gramEnd"/>
      <w:r w:rsidRPr="00B21317">
        <w:rPr>
          <w:rFonts w:ascii="Times New Roman" w:eastAsia="Times New Roman" w:hAnsi="Times New Roman" w:cs="Times New Roman"/>
          <w:sz w:val="24"/>
          <w:szCs w:val="24"/>
          <w:lang w:eastAsia="ru-RU"/>
        </w:rPr>
        <w:t xml:space="preserve"> специальным экспертом </w:t>
      </w:r>
      <w:proofErr w:type="spellStart"/>
      <w:r w:rsidRPr="00B21317">
        <w:rPr>
          <w:rFonts w:ascii="Times New Roman" w:eastAsia="Times New Roman" w:hAnsi="Times New Roman" w:cs="Times New Roman"/>
          <w:sz w:val="24"/>
          <w:szCs w:val="24"/>
          <w:lang w:eastAsia="ru-RU"/>
        </w:rPr>
        <w:t>Главштаба</w:t>
      </w:r>
      <w:proofErr w:type="spellEnd"/>
      <w:r w:rsidRPr="00B21317">
        <w:rPr>
          <w:rFonts w:ascii="Times New Roman" w:eastAsia="Times New Roman" w:hAnsi="Times New Roman" w:cs="Times New Roman"/>
          <w:sz w:val="24"/>
          <w:szCs w:val="24"/>
          <w:lang w:eastAsia="ru-RU"/>
        </w:rPr>
        <w:t xml:space="preserve"> Министерства внутренних дел России в отделении по чрезвычайным ситуациям, а затем и инспектором. </w:t>
      </w:r>
      <w:proofErr w:type="gramStart"/>
      <w:r w:rsidRPr="00B21317">
        <w:rPr>
          <w:rFonts w:ascii="Times New Roman" w:eastAsia="Times New Roman" w:hAnsi="Times New Roman" w:cs="Times New Roman"/>
          <w:sz w:val="24"/>
          <w:szCs w:val="24"/>
          <w:lang w:eastAsia="ru-RU"/>
        </w:rPr>
        <w:t>В 1998 году назначен на пост главы инспекции при главном управлении МВД РФ.</w:t>
      </w:r>
      <w:proofErr w:type="gramEnd"/>
      <w:r w:rsidRPr="00B21317">
        <w:rPr>
          <w:rFonts w:ascii="Times New Roman" w:eastAsia="Times New Roman" w:hAnsi="Times New Roman" w:cs="Times New Roman"/>
          <w:sz w:val="24"/>
          <w:szCs w:val="24"/>
          <w:lang w:eastAsia="ru-RU"/>
        </w:rPr>
        <w:t xml:space="preserve"> В конце января 1999 года он получил новое поручение, которое для него стало последним.</w:t>
      </w:r>
    </w:p>
    <w:p w:rsidR="007F78C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Похищение</w:t>
      </w:r>
    </w:p>
    <w:p w:rsidR="007F78C7" w:rsidRPr="00B2131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Pr="007F78C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В начале февраля этого же года генерал Шпигун занял пост полпреда МВД РФ в Ичкерии, сменив на этой должности Адама Аушева. Среди чеченцев данное решение вызвало явное недовольство, а Аслан Масхадов фактически попросил российское руководство отозвать нового полномочного представителя.</w:t>
      </w:r>
    </w:p>
    <w:p w:rsidR="007F78C7" w:rsidRPr="00B21317" w:rsidRDefault="007F78C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drawing>
          <wp:inline distT="0" distB="0" distL="0" distR="0">
            <wp:extent cx="3162300" cy="2502735"/>
            <wp:effectExtent l="19050" t="0" r="0" b="0"/>
            <wp:docPr id="22" name="Рисунок 22" descr="C:\Users\Alibek\Documents\196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libek\Documents\1967697.jpg"/>
                    <pic:cNvPicPr>
                      <a:picLocks noChangeAspect="1" noChangeArrowheads="1"/>
                    </pic:cNvPicPr>
                  </pic:nvPicPr>
                  <pic:blipFill>
                    <a:blip r:embed="rId6"/>
                    <a:srcRect/>
                    <a:stretch>
                      <a:fillRect/>
                    </a:stretch>
                  </pic:blipFill>
                  <pic:spPr bwMode="auto">
                    <a:xfrm>
                      <a:off x="0" y="0"/>
                      <a:ext cx="3161761" cy="2502309"/>
                    </a:xfrm>
                    <a:prstGeom prst="rect">
                      <a:avLst/>
                    </a:prstGeom>
                    <a:noFill/>
                    <a:ln w="9525">
                      <a:noFill/>
                      <a:miter lim="800000"/>
                      <a:headEnd/>
                      <a:tailEnd/>
                    </a:ln>
                  </pic:spPr>
                </pic:pic>
              </a:graphicData>
            </a:graphic>
          </wp:inline>
        </w:drawing>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5 марта 1999 года генерал Шпигун собирался лететь домой, чтобы через несколько дней поздравить супругу с Международным женским днем. К сожалению, его мечте не суждено было сбыться. В этот день случилось </w:t>
      </w:r>
      <w:proofErr w:type="gramStart"/>
      <w:r w:rsidRPr="00B21317">
        <w:rPr>
          <w:rFonts w:ascii="Times New Roman" w:eastAsia="Times New Roman" w:hAnsi="Times New Roman" w:cs="Times New Roman"/>
          <w:sz w:val="24"/>
          <w:szCs w:val="24"/>
          <w:lang w:eastAsia="ru-RU"/>
        </w:rPr>
        <w:t>неожиданное</w:t>
      </w:r>
      <w:proofErr w:type="gramEnd"/>
      <w:r w:rsidRPr="00B21317">
        <w:rPr>
          <w:rFonts w:ascii="Times New Roman" w:eastAsia="Times New Roman" w:hAnsi="Times New Roman" w:cs="Times New Roman"/>
          <w:sz w:val="24"/>
          <w:szCs w:val="24"/>
          <w:lang w:eastAsia="ru-RU"/>
        </w:rPr>
        <w:t>. Шпигун в аэропорту Грозного был похищен боевиками и увезен в неизвестном направлении.</w:t>
      </w:r>
    </w:p>
    <w:p w:rsidR="00B21317" w:rsidRPr="00B21317" w:rsidRDefault="00B21317" w:rsidP="007F78C7">
      <w:pPr>
        <w:spacing w:line="276" w:lineRule="auto"/>
        <w:rPr>
          <w:rFonts w:ascii="Times New Roman" w:eastAsia="Times New Roman" w:hAnsi="Times New Roman" w:cs="Times New Roman"/>
          <w:sz w:val="24"/>
          <w:szCs w:val="24"/>
          <w:lang w:eastAsia="ru-RU"/>
        </w:rPr>
      </w:pPr>
      <w:proofErr w:type="gramStart"/>
      <w:r w:rsidRPr="00B21317">
        <w:rPr>
          <w:rFonts w:ascii="Times New Roman" w:eastAsia="Times New Roman" w:hAnsi="Times New Roman" w:cs="Times New Roman"/>
          <w:sz w:val="24"/>
          <w:szCs w:val="24"/>
          <w:lang w:eastAsia="ru-RU"/>
        </w:rPr>
        <w:t>По показаниям свидетелей, когда генерал находился в самолете и авиалайнер начал разгон, из багажного отделения в пассажирский салон проникли 3 человека в масках, вооруженные до зубов.</w:t>
      </w:r>
      <w:proofErr w:type="gramEnd"/>
      <w:r w:rsidRPr="00B21317">
        <w:rPr>
          <w:rFonts w:ascii="Times New Roman" w:eastAsia="Times New Roman" w:hAnsi="Times New Roman" w:cs="Times New Roman"/>
          <w:sz w:val="24"/>
          <w:szCs w:val="24"/>
          <w:lang w:eastAsia="ru-RU"/>
        </w:rPr>
        <w:t xml:space="preserve"> К ним прибавилось еще 2 человека из салона. Шпигуна силой вывели из самолета и увезли. Когда пилот уже направлял самолет в ангар, путь преградили два </w:t>
      </w:r>
      <w:proofErr w:type="spellStart"/>
      <w:r w:rsidRPr="00B21317">
        <w:rPr>
          <w:rFonts w:ascii="Times New Roman" w:eastAsia="Times New Roman" w:hAnsi="Times New Roman" w:cs="Times New Roman"/>
          <w:sz w:val="24"/>
          <w:szCs w:val="24"/>
          <w:lang w:eastAsia="ru-RU"/>
        </w:rPr>
        <w:t>УАЗа</w:t>
      </w:r>
      <w:proofErr w:type="spellEnd"/>
      <w:r w:rsidRPr="00B21317">
        <w:rPr>
          <w:rFonts w:ascii="Times New Roman" w:eastAsia="Times New Roman" w:hAnsi="Times New Roman" w:cs="Times New Roman"/>
          <w:sz w:val="24"/>
          <w:szCs w:val="24"/>
          <w:lang w:eastAsia="ru-RU"/>
        </w:rPr>
        <w:t xml:space="preserve">. Люди в военной форме обыскали авиалайнер </w:t>
      </w:r>
      <w:proofErr w:type="gramStart"/>
      <w:r w:rsidRPr="00B21317">
        <w:rPr>
          <w:rFonts w:ascii="Times New Roman" w:eastAsia="Times New Roman" w:hAnsi="Times New Roman" w:cs="Times New Roman"/>
          <w:sz w:val="24"/>
          <w:szCs w:val="24"/>
          <w:lang w:eastAsia="ru-RU"/>
        </w:rPr>
        <w:t>и</w:t>
      </w:r>
      <w:proofErr w:type="gramEnd"/>
      <w:r w:rsidRPr="00B21317">
        <w:rPr>
          <w:rFonts w:ascii="Times New Roman" w:eastAsia="Times New Roman" w:hAnsi="Times New Roman" w:cs="Times New Roman"/>
          <w:sz w:val="24"/>
          <w:szCs w:val="24"/>
          <w:lang w:eastAsia="ru-RU"/>
        </w:rPr>
        <w:t xml:space="preserve"> удостоверившись, что генерала в нем нет, сели в машины и уехали.</w:t>
      </w:r>
    </w:p>
    <w:p w:rsidR="007F78C7" w:rsidRDefault="007F78C7" w:rsidP="007F78C7">
      <w:pPr>
        <w:spacing w:line="276" w:lineRule="auto"/>
        <w:outlineLvl w:val="1"/>
        <w:rPr>
          <w:rFonts w:ascii="Times New Roman" w:eastAsia="Times New Roman" w:hAnsi="Times New Roman" w:cs="Times New Roman"/>
          <w:b/>
          <w:bCs/>
          <w:sz w:val="24"/>
          <w:szCs w:val="24"/>
          <w:lang w:eastAsia="ru-RU"/>
        </w:rPr>
      </w:pPr>
    </w:p>
    <w:p w:rsidR="007F78C7" w:rsidRP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Переговоры и поиски</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Уже 17 марта боевики через посредников потребовали за пленного генерала 15 миллионов долларов. В ходе переговоров сумма не раз уменьшалась, в конце </w:t>
      </w:r>
      <w:proofErr w:type="gramStart"/>
      <w:r w:rsidRPr="00B21317">
        <w:rPr>
          <w:rFonts w:ascii="Times New Roman" w:eastAsia="Times New Roman" w:hAnsi="Times New Roman" w:cs="Times New Roman"/>
          <w:sz w:val="24"/>
          <w:szCs w:val="24"/>
          <w:lang w:eastAsia="ru-RU"/>
        </w:rPr>
        <w:t>концов</w:t>
      </w:r>
      <w:proofErr w:type="gramEnd"/>
      <w:r w:rsidRPr="00B21317">
        <w:rPr>
          <w:rFonts w:ascii="Times New Roman" w:eastAsia="Times New Roman" w:hAnsi="Times New Roman" w:cs="Times New Roman"/>
          <w:sz w:val="24"/>
          <w:szCs w:val="24"/>
          <w:lang w:eastAsia="ru-RU"/>
        </w:rPr>
        <w:t xml:space="preserve"> похитители остановились на сумме в 3 миллиона. Однако Главное управление МВД РФ не намеревалось платить деньги преступникам. Глава МВД Степашин заявил, что предпримет все усилия для освобождения генерала Шпигуна. Делались попытки и разрабатывались различные варианты: от переговоров с посредниками боевиков до готовности нанести ракетный удар по базам боевиков в Ичкерии и подключением спецназа.</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Ситуация осложнялась тем, что похитители раз за разом перепрятывали похищенного генерала. К тому же среди </w:t>
      </w:r>
      <w:proofErr w:type="spellStart"/>
      <w:r w:rsidRPr="00B21317">
        <w:rPr>
          <w:rFonts w:ascii="Times New Roman" w:eastAsia="Times New Roman" w:hAnsi="Times New Roman" w:cs="Times New Roman"/>
          <w:sz w:val="24"/>
          <w:szCs w:val="24"/>
          <w:lang w:eastAsia="ru-RU"/>
        </w:rPr>
        <w:t>ичкерских</w:t>
      </w:r>
      <w:proofErr w:type="spellEnd"/>
      <w:r w:rsidRPr="00B21317">
        <w:rPr>
          <w:rFonts w:ascii="Times New Roman" w:eastAsia="Times New Roman" w:hAnsi="Times New Roman" w:cs="Times New Roman"/>
          <w:sz w:val="24"/>
          <w:szCs w:val="24"/>
          <w:lang w:eastAsia="ru-RU"/>
        </w:rPr>
        <w:t xml:space="preserve"> милиционеров было немало шпионов. В конце декабря 1999 года старейшина Ачхой-Мартана через прессу сообщил, что Шпигуна недавно перевезли в Грузию и требуют за него 5 миллионов. В конце января 2000 года появилась информация о местонахождении пленного генерала, однако она оказалась ложной. Поиски продолжились.</w:t>
      </w:r>
    </w:p>
    <w:p w:rsidR="00B21317" w:rsidRPr="00B21317" w:rsidRDefault="007F78C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lastRenderedPageBreak/>
        <w:drawing>
          <wp:inline distT="0" distB="0" distL="0" distR="0">
            <wp:extent cx="2028825" cy="2485311"/>
            <wp:effectExtent l="19050" t="0" r="9525" b="0"/>
            <wp:docPr id="23" name="Рисунок 23" descr="C:\Users\Alibek\Documents\196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libek\Documents\1967701.jpg"/>
                    <pic:cNvPicPr>
                      <a:picLocks noChangeAspect="1" noChangeArrowheads="1"/>
                    </pic:cNvPicPr>
                  </pic:nvPicPr>
                  <pic:blipFill>
                    <a:blip r:embed="rId7"/>
                    <a:srcRect/>
                    <a:stretch>
                      <a:fillRect/>
                    </a:stretch>
                  </pic:blipFill>
                  <pic:spPr bwMode="auto">
                    <a:xfrm>
                      <a:off x="0" y="0"/>
                      <a:ext cx="2031007" cy="2487984"/>
                    </a:xfrm>
                    <a:prstGeom prst="rect">
                      <a:avLst/>
                    </a:prstGeom>
                    <a:noFill/>
                    <a:ln w="9525">
                      <a:noFill/>
                      <a:miter lim="800000"/>
                      <a:headEnd/>
                      <a:tailEnd/>
                    </a:ln>
                  </pic:spPr>
                </pic:pic>
              </a:graphicData>
            </a:graphic>
          </wp:inline>
        </w:drawing>
      </w:r>
    </w:p>
    <w:p w:rsid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Обнаружение тела</w:t>
      </w:r>
    </w:p>
    <w:p w:rsidR="007F78C7" w:rsidRPr="00B21317" w:rsidRDefault="007F78C7" w:rsidP="007F78C7">
      <w:pPr>
        <w:spacing w:line="276" w:lineRule="auto"/>
        <w:outlineLvl w:val="1"/>
        <w:rPr>
          <w:rFonts w:ascii="Times New Roman" w:eastAsia="Times New Roman" w:hAnsi="Times New Roman" w:cs="Times New Roman"/>
          <w:b/>
          <w:bCs/>
          <w:sz w:val="24"/>
          <w:szCs w:val="24"/>
          <w:lang w:eastAsia="ru-RU"/>
        </w:rPr>
      </w:pPr>
    </w:p>
    <w:p w:rsidR="007F78C7" w:rsidRPr="007F78C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В последний день марта 2000 года в селе </w:t>
      </w:r>
      <w:proofErr w:type="spellStart"/>
      <w:r w:rsidRPr="00B21317">
        <w:rPr>
          <w:rFonts w:ascii="Times New Roman" w:eastAsia="Times New Roman" w:hAnsi="Times New Roman" w:cs="Times New Roman"/>
          <w:sz w:val="24"/>
          <w:szCs w:val="24"/>
          <w:lang w:eastAsia="ru-RU"/>
        </w:rPr>
        <w:t>Итум-Кали</w:t>
      </w:r>
      <w:proofErr w:type="spellEnd"/>
      <w:r w:rsidRPr="00B21317">
        <w:rPr>
          <w:rFonts w:ascii="Times New Roman" w:eastAsia="Times New Roman" w:hAnsi="Times New Roman" w:cs="Times New Roman"/>
          <w:sz w:val="24"/>
          <w:szCs w:val="24"/>
          <w:lang w:eastAsia="ru-RU"/>
        </w:rPr>
        <w:t xml:space="preserve"> благодаря помощи местных жителей было найдено тело пленного, который, по их словам, сумел бежать, а затем замерз в лесу. Пленный боевик заявил, что это генерал Шпигун. Медицинская экспертиза подтвердила данный факт. Родной брат также узнал в погибшем генерала Шпигуна. Однако Министерство внутренних дел не торопилось с подтверждением результата медэкспертизы и даже пыталось отрицать данную информацию. В конце апреля этого же года была проведена операция по </w:t>
      </w:r>
      <w:proofErr w:type="spellStart"/>
      <w:r w:rsidRPr="00B21317">
        <w:rPr>
          <w:rFonts w:ascii="Times New Roman" w:eastAsia="Times New Roman" w:hAnsi="Times New Roman" w:cs="Times New Roman"/>
          <w:sz w:val="24"/>
          <w:szCs w:val="24"/>
          <w:lang w:eastAsia="ru-RU"/>
        </w:rPr>
        <w:t>вызволению</w:t>
      </w:r>
      <w:proofErr w:type="spellEnd"/>
      <w:r w:rsidRPr="00B21317">
        <w:rPr>
          <w:rFonts w:ascii="Times New Roman" w:eastAsia="Times New Roman" w:hAnsi="Times New Roman" w:cs="Times New Roman"/>
          <w:sz w:val="24"/>
          <w:szCs w:val="24"/>
          <w:lang w:eastAsia="ru-RU"/>
        </w:rPr>
        <w:t xml:space="preserve"> из плена племянника махачкалинского губернатора, который утверждал, что в соседнем подвале боевики держали Шпигуна.</w:t>
      </w:r>
    </w:p>
    <w:p w:rsidR="007F78C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Предполагаемые заказчики похищения</w:t>
      </w:r>
    </w:p>
    <w:p w:rsidR="007F78C7" w:rsidRPr="00B21317" w:rsidRDefault="007F78C7" w:rsidP="007F78C7">
      <w:pPr>
        <w:spacing w:line="276" w:lineRule="auto"/>
        <w:outlineLvl w:val="1"/>
        <w:rPr>
          <w:rFonts w:ascii="Times New Roman" w:eastAsia="Times New Roman" w:hAnsi="Times New Roman" w:cs="Times New Roman"/>
          <w:b/>
          <w:bCs/>
          <w:sz w:val="24"/>
          <w:szCs w:val="24"/>
          <w:lang w:eastAsia="ru-RU"/>
        </w:rPr>
      </w:pP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Похищение генерала Шпигуна в Ичкерии было своеобразным актом протеста со стороны местного населения. Наряду с поисками похищенного генерала МВД РФ пыталось выяснить, кто является заказчиком страшного преступления. Так как Чечня в то время являлась самой горячей точкой РФ и буквально кишела бандитскими группировками, версий было предостаточно.</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Стоит напомнить, что генерал Шпигун занял должность полпреда, сместив Адама Аушева, брата Руслана Аушева - президента Ингушетии. Смена местного человека на чужака у кавказцев не приветствовалась и считалась оскорблением. Старейшины Ачхой-Мартана выразили свое недовольство. Однако их просьба не была услышана.</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Наиболее веские причины для обвинения в похищении Шпигуна имел самый радикальный полевой чеченский командир Шамиль Басаев. Уже </w:t>
      </w:r>
      <w:proofErr w:type="gramStart"/>
      <w:r w:rsidRPr="00B21317">
        <w:rPr>
          <w:rFonts w:ascii="Times New Roman" w:eastAsia="Times New Roman" w:hAnsi="Times New Roman" w:cs="Times New Roman"/>
          <w:sz w:val="24"/>
          <w:szCs w:val="24"/>
          <w:lang w:eastAsia="ru-RU"/>
        </w:rPr>
        <w:t>в первые</w:t>
      </w:r>
      <w:proofErr w:type="gramEnd"/>
      <w:r w:rsidRPr="00B21317">
        <w:rPr>
          <w:rFonts w:ascii="Times New Roman" w:eastAsia="Times New Roman" w:hAnsi="Times New Roman" w:cs="Times New Roman"/>
          <w:sz w:val="24"/>
          <w:szCs w:val="24"/>
          <w:lang w:eastAsia="ru-RU"/>
        </w:rPr>
        <w:t xml:space="preserve"> дни его имя рассматривалось первым среди предполагаемых заказчиков. Также упоминались фамилии братьев </w:t>
      </w:r>
      <w:proofErr w:type="spellStart"/>
      <w:r w:rsidRPr="00B21317">
        <w:rPr>
          <w:rFonts w:ascii="Times New Roman" w:eastAsia="Times New Roman" w:hAnsi="Times New Roman" w:cs="Times New Roman"/>
          <w:sz w:val="24"/>
          <w:szCs w:val="24"/>
          <w:lang w:eastAsia="ru-RU"/>
        </w:rPr>
        <w:t>Ахмадовых</w:t>
      </w:r>
      <w:proofErr w:type="spellEnd"/>
      <w:r w:rsidRPr="00B21317">
        <w:rPr>
          <w:rFonts w:ascii="Times New Roman" w:eastAsia="Times New Roman" w:hAnsi="Times New Roman" w:cs="Times New Roman"/>
          <w:sz w:val="24"/>
          <w:szCs w:val="24"/>
          <w:lang w:eastAsia="ru-RU"/>
        </w:rPr>
        <w:t xml:space="preserve">, </w:t>
      </w:r>
      <w:proofErr w:type="spellStart"/>
      <w:r w:rsidRPr="00B21317">
        <w:rPr>
          <w:rFonts w:ascii="Times New Roman" w:eastAsia="Times New Roman" w:hAnsi="Times New Roman" w:cs="Times New Roman"/>
          <w:sz w:val="24"/>
          <w:szCs w:val="24"/>
          <w:lang w:eastAsia="ru-RU"/>
        </w:rPr>
        <w:t>Бауди</w:t>
      </w:r>
      <w:proofErr w:type="spellEnd"/>
      <w:r w:rsidRPr="00B21317">
        <w:rPr>
          <w:rFonts w:ascii="Times New Roman" w:eastAsia="Times New Roman" w:hAnsi="Times New Roman" w:cs="Times New Roman"/>
          <w:sz w:val="24"/>
          <w:szCs w:val="24"/>
          <w:lang w:eastAsia="ru-RU"/>
        </w:rPr>
        <w:t xml:space="preserve"> </w:t>
      </w:r>
      <w:proofErr w:type="spellStart"/>
      <w:r w:rsidRPr="00B21317">
        <w:rPr>
          <w:rFonts w:ascii="Times New Roman" w:eastAsia="Times New Roman" w:hAnsi="Times New Roman" w:cs="Times New Roman"/>
          <w:sz w:val="24"/>
          <w:szCs w:val="24"/>
          <w:lang w:eastAsia="ru-RU"/>
        </w:rPr>
        <w:t>Бакуева</w:t>
      </w:r>
      <w:proofErr w:type="spellEnd"/>
      <w:r w:rsidRPr="00B21317">
        <w:rPr>
          <w:rFonts w:ascii="Times New Roman" w:eastAsia="Times New Roman" w:hAnsi="Times New Roman" w:cs="Times New Roman"/>
          <w:sz w:val="24"/>
          <w:szCs w:val="24"/>
          <w:lang w:eastAsia="ru-RU"/>
        </w:rPr>
        <w:t xml:space="preserve"> и </w:t>
      </w:r>
      <w:proofErr w:type="spellStart"/>
      <w:r w:rsidRPr="00B21317">
        <w:rPr>
          <w:rFonts w:ascii="Times New Roman" w:eastAsia="Times New Roman" w:hAnsi="Times New Roman" w:cs="Times New Roman"/>
          <w:sz w:val="24"/>
          <w:szCs w:val="24"/>
          <w:lang w:eastAsia="ru-RU"/>
        </w:rPr>
        <w:t>Арби</w:t>
      </w:r>
      <w:proofErr w:type="spellEnd"/>
      <w:r w:rsidRPr="00B21317">
        <w:rPr>
          <w:rFonts w:ascii="Times New Roman" w:eastAsia="Times New Roman" w:hAnsi="Times New Roman" w:cs="Times New Roman"/>
          <w:sz w:val="24"/>
          <w:szCs w:val="24"/>
          <w:lang w:eastAsia="ru-RU"/>
        </w:rPr>
        <w:t xml:space="preserve"> Бараева. В списке спонсоров похищения числился и командир таможенников и пограничников Чечни Магомед </w:t>
      </w:r>
      <w:proofErr w:type="spellStart"/>
      <w:r w:rsidRPr="00B21317">
        <w:rPr>
          <w:rFonts w:ascii="Times New Roman" w:eastAsia="Times New Roman" w:hAnsi="Times New Roman" w:cs="Times New Roman"/>
          <w:sz w:val="24"/>
          <w:szCs w:val="24"/>
          <w:lang w:eastAsia="ru-RU"/>
        </w:rPr>
        <w:t>Хатуев</w:t>
      </w:r>
      <w:proofErr w:type="spellEnd"/>
      <w:r w:rsidRPr="00B21317">
        <w:rPr>
          <w:rFonts w:ascii="Times New Roman" w:eastAsia="Times New Roman" w:hAnsi="Times New Roman" w:cs="Times New Roman"/>
          <w:sz w:val="24"/>
          <w:szCs w:val="24"/>
          <w:lang w:eastAsia="ru-RU"/>
        </w:rPr>
        <w:t xml:space="preserve">, а также помощник начальника МВД Ичкерии </w:t>
      </w:r>
      <w:proofErr w:type="spellStart"/>
      <w:r w:rsidRPr="00B21317">
        <w:rPr>
          <w:rFonts w:ascii="Times New Roman" w:eastAsia="Times New Roman" w:hAnsi="Times New Roman" w:cs="Times New Roman"/>
          <w:sz w:val="24"/>
          <w:szCs w:val="24"/>
          <w:lang w:eastAsia="ru-RU"/>
        </w:rPr>
        <w:t>Насруди</w:t>
      </w:r>
      <w:proofErr w:type="spellEnd"/>
      <w:r w:rsidRPr="00B21317">
        <w:rPr>
          <w:rFonts w:ascii="Times New Roman" w:eastAsia="Times New Roman" w:hAnsi="Times New Roman" w:cs="Times New Roman"/>
          <w:sz w:val="24"/>
          <w:szCs w:val="24"/>
          <w:lang w:eastAsia="ru-RU"/>
        </w:rPr>
        <w:t xml:space="preserve"> </w:t>
      </w:r>
      <w:proofErr w:type="spellStart"/>
      <w:r w:rsidRPr="00B21317">
        <w:rPr>
          <w:rFonts w:ascii="Times New Roman" w:eastAsia="Times New Roman" w:hAnsi="Times New Roman" w:cs="Times New Roman"/>
          <w:sz w:val="24"/>
          <w:szCs w:val="24"/>
          <w:lang w:eastAsia="ru-RU"/>
        </w:rPr>
        <w:t>Бажиев</w:t>
      </w:r>
      <w:proofErr w:type="spellEnd"/>
      <w:r w:rsidRPr="00B21317">
        <w:rPr>
          <w:rFonts w:ascii="Times New Roman" w:eastAsia="Times New Roman" w:hAnsi="Times New Roman" w:cs="Times New Roman"/>
          <w:sz w:val="24"/>
          <w:szCs w:val="24"/>
          <w:lang w:eastAsia="ru-RU"/>
        </w:rPr>
        <w:t>.</w:t>
      </w:r>
    </w:p>
    <w:p w:rsidR="00B21317" w:rsidRPr="007F78C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Самым неожиданным было присутствие в списке заказчиков Бориса Березовского. Шпигун знал о его финансовых связях с чеченскими боевиками и по этой причине мог быть устранен.</w:t>
      </w:r>
    </w:p>
    <w:p w:rsidR="007F78C7" w:rsidRDefault="007F78C7" w:rsidP="007F78C7">
      <w:pPr>
        <w:spacing w:line="276" w:lineRule="auto"/>
        <w:jc w:val="center"/>
        <w:rPr>
          <w:rFonts w:ascii="Times New Roman" w:eastAsia="Times New Roman" w:hAnsi="Times New Roman" w:cs="Times New Roman"/>
          <w:sz w:val="24"/>
          <w:szCs w:val="24"/>
          <w:lang w:eastAsia="ru-RU"/>
        </w:rPr>
      </w:pPr>
    </w:p>
    <w:p w:rsidR="007F78C7" w:rsidRPr="00B21317" w:rsidRDefault="007F78C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drawing>
          <wp:inline distT="0" distB="0" distL="0" distR="0">
            <wp:extent cx="2990850" cy="1991051"/>
            <wp:effectExtent l="19050" t="0" r="0" b="0"/>
            <wp:docPr id="24" name="Рисунок 24" descr="C:\Users\Alibek\Documents\1967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libek\Documents\1967695.jpg"/>
                    <pic:cNvPicPr>
                      <a:picLocks noChangeAspect="1" noChangeArrowheads="1"/>
                    </pic:cNvPicPr>
                  </pic:nvPicPr>
                  <pic:blipFill>
                    <a:blip r:embed="rId8"/>
                    <a:srcRect/>
                    <a:stretch>
                      <a:fillRect/>
                    </a:stretch>
                  </pic:blipFill>
                  <pic:spPr bwMode="auto">
                    <a:xfrm>
                      <a:off x="0" y="0"/>
                      <a:ext cx="2996915" cy="1995089"/>
                    </a:xfrm>
                    <a:prstGeom prst="rect">
                      <a:avLst/>
                    </a:prstGeom>
                    <a:noFill/>
                    <a:ln w="9525">
                      <a:noFill/>
                      <a:miter lim="800000"/>
                      <a:headEnd/>
                      <a:tailEnd/>
                    </a:ln>
                  </pic:spPr>
                </pic:pic>
              </a:graphicData>
            </a:graphic>
          </wp:inline>
        </w:drawing>
      </w:r>
    </w:p>
    <w:p w:rsidR="00B21317" w:rsidRP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lastRenderedPageBreak/>
        <w:t>Причины отказа выплаты выкупа</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Несмотря на то, что похитители несколько раз уменьшали сумму выкупа, руководство МВД РФ не собиралось выплачивать деньги боевикам. Если раньше условия преступников выполнялись, то в случае с генералом Шпигуном ситуация изменилась. На то были веские причины. Во-первых, на территории Чечни похищение людей стало обыкновенным явлением. К 2000 году насчитывалось более 700 таких случаев. </w:t>
      </w:r>
      <w:proofErr w:type="spellStart"/>
      <w:r w:rsidRPr="00B21317">
        <w:rPr>
          <w:rFonts w:ascii="Times New Roman" w:eastAsia="Times New Roman" w:hAnsi="Times New Roman" w:cs="Times New Roman"/>
          <w:sz w:val="24"/>
          <w:szCs w:val="24"/>
          <w:lang w:eastAsia="ru-RU"/>
        </w:rPr>
        <w:t>Выплачивание</w:t>
      </w:r>
      <w:proofErr w:type="spellEnd"/>
      <w:r w:rsidRPr="00B21317">
        <w:rPr>
          <w:rFonts w:ascii="Times New Roman" w:eastAsia="Times New Roman" w:hAnsi="Times New Roman" w:cs="Times New Roman"/>
          <w:sz w:val="24"/>
          <w:szCs w:val="24"/>
          <w:lang w:eastAsia="ru-RU"/>
        </w:rPr>
        <w:t xml:space="preserve"> выкупа за каждого пленного сильно ударило бы по бюджету еще не окрепшей России, да и фактически являлось бы откровенным финансированием боевиков. Против данного шага выступал в свое время и сам генерал Шпигун. Он считал, что с </w:t>
      </w:r>
      <w:proofErr w:type="spellStart"/>
      <w:r w:rsidRPr="00B21317">
        <w:rPr>
          <w:rFonts w:ascii="Times New Roman" w:eastAsia="Times New Roman" w:hAnsi="Times New Roman" w:cs="Times New Roman"/>
          <w:sz w:val="24"/>
          <w:szCs w:val="24"/>
          <w:lang w:eastAsia="ru-RU"/>
        </w:rPr>
        <w:t>бандформированиями</w:t>
      </w:r>
      <w:proofErr w:type="spellEnd"/>
      <w:r w:rsidRPr="00B21317">
        <w:rPr>
          <w:rFonts w:ascii="Times New Roman" w:eastAsia="Times New Roman" w:hAnsi="Times New Roman" w:cs="Times New Roman"/>
          <w:sz w:val="24"/>
          <w:szCs w:val="24"/>
          <w:lang w:eastAsia="ru-RU"/>
        </w:rPr>
        <w:t xml:space="preserve"> нужно общаться с позиции силы. Во-вторых, выполнение всех условий преступников со стороны выглядело как откровенная слабость российского руководства </w:t>
      </w:r>
      <w:proofErr w:type="gramStart"/>
      <w:r w:rsidRPr="00B21317">
        <w:rPr>
          <w:rFonts w:ascii="Times New Roman" w:eastAsia="Times New Roman" w:hAnsi="Times New Roman" w:cs="Times New Roman"/>
          <w:sz w:val="24"/>
          <w:szCs w:val="24"/>
          <w:lang w:eastAsia="ru-RU"/>
        </w:rPr>
        <w:t>и</w:t>
      </w:r>
      <w:proofErr w:type="gramEnd"/>
      <w:r w:rsidRPr="00B21317">
        <w:rPr>
          <w:rFonts w:ascii="Times New Roman" w:eastAsia="Times New Roman" w:hAnsi="Times New Roman" w:cs="Times New Roman"/>
          <w:sz w:val="24"/>
          <w:szCs w:val="24"/>
          <w:lang w:eastAsia="ru-RU"/>
        </w:rPr>
        <w:t xml:space="preserve"> несомненно подорвало бы его международный авторитет. Этого допустить было нельзя, поэтому вариант с выкупом был сразу отклонен.</w:t>
      </w:r>
    </w:p>
    <w:p w:rsidR="00B21317" w:rsidRPr="00B21317" w:rsidRDefault="007F78C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drawing>
          <wp:inline distT="0" distB="0" distL="0" distR="0">
            <wp:extent cx="1571625" cy="2027397"/>
            <wp:effectExtent l="19050" t="0" r="0" b="0"/>
            <wp:docPr id="25" name="Рисунок 25" descr="C:\Users\Alibek\Documents\1967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libek\Documents\1967692.jpg"/>
                    <pic:cNvPicPr>
                      <a:picLocks noChangeAspect="1" noChangeArrowheads="1"/>
                    </pic:cNvPicPr>
                  </pic:nvPicPr>
                  <pic:blipFill>
                    <a:blip r:embed="rId9"/>
                    <a:srcRect/>
                    <a:stretch>
                      <a:fillRect/>
                    </a:stretch>
                  </pic:blipFill>
                  <pic:spPr bwMode="auto">
                    <a:xfrm>
                      <a:off x="0" y="0"/>
                      <a:ext cx="1575550" cy="2032461"/>
                    </a:xfrm>
                    <a:prstGeom prst="rect">
                      <a:avLst/>
                    </a:prstGeom>
                    <a:noFill/>
                    <a:ln w="9525">
                      <a:noFill/>
                      <a:miter lim="800000"/>
                      <a:headEnd/>
                      <a:tailEnd/>
                    </a:ln>
                  </pic:spPr>
                </pic:pic>
              </a:graphicData>
            </a:graphic>
          </wp:inline>
        </w:drawing>
      </w:r>
    </w:p>
    <w:p w:rsidR="00B21317" w:rsidRP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Похороны</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Церемония прощания с генералом Геннадием Шпигуном растянулась на несколько этапов и началась еще в Махачкале в аэропорту. В ней участвовали глава Народного собрания Дагестана Муху Алиев, высший состав МВД республики, а также представители из родного района. Тело покойного было привезено в Москву и в июне 2000 года захоронено на Преображенском кладбище.</w:t>
      </w:r>
    </w:p>
    <w:p w:rsidR="00B21317" w:rsidRPr="00B21317" w:rsidRDefault="007F78C7" w:rsidP="007F78C7">
      <w:pPr>
        <w:spacing w:line="276" w:lineRule="auto"/>
        <w:jc w:val="center"/>
        <w:rPr>
          <w:rFonts w:ascii="Times New Roman" w:eastAsia="Times New Roman" w:hAnsi="Times New Roman" w:cs="Times New Roman"/>
          <w:sz w:val="24"/>
          <w:szCs w:val="24"/>
          <w:lang w:eastAsia="ru-RU"/>
        </w:rPr>
      </w:pPr>
      <w:r w:rsidRPr="007F78C7">
        <w:rPr>
          <w:rFonts w:ascii="Times New Roman" w:eastAsia="Times New Roman" w:hAnsi="Times New Roman" w:cs="Times New Roman"/>
          <w:noProof/>
          <w:sz w:val="24"/>
          <w:szCs w:val="24"/>
          <w:lang w:eastAsia="ru-RU"/>
        </w:rPr>
        <w:drawing>
          <wp:inline distT="0" distB="0" distL="0" distR="0">
            <wp:extent cx="3267075" cy="2450307"/>
            <wp:effectExtent l="19050" t="0" r="9525" b="0"/>
            <wp:docPr id="26" name="Рисунок 26" descr="C:\Users\Alibek\Documents\1967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bek\Documents\1967645.jpg"/>
                    <pic:cNvPicPr>
                      <a:picLocks noChangeAspect="1" noChangeArrowheads="1"/>
                    </pic:cNvPicPr>
                  </pic:nvPicPr>
                  <pic:blipFill>
                    <a:blip r:embed="rId10"/>
                    <a:srcRect/>
                    <a:stretch>
                      <a:fillRect/>
                    </a:stretch>
                  </pic:blipFill>
                  <pic:spPr bwMode="auto">
                    <a:xfrm>
                      <a:off x="0" y="0"/>
                      <a:ext cx="3272104" cy="2454079"/>
                    </a:xfrm>
                    <a:prstGeom prst="rect">
                      <a:avLst/>
                    </a:prstGeom>
                    <a:noFill/>
                    <a:ln w="9525">
                      <a:noFill/>
                      <a:miter lim="800000"/>
                      <a:headEnd/>
                      <a:tailEnd/>
                    </a:ln>
                  </pic:spPr>
                </pic:pic>
              </a:graphicData>
            </a:graphic>
          </wp:inline>
        </w:drawing>
      </w:r>
    </w:p>
    <w:p w:rsidR="00B21317" w:rsidRP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Награды и память</w:t>
      </w:r>
    </w:p>
    <w:p w:rsidR="00B21317" w:rsidRPr="00B21317" w:rsidRDefault="00B21317" w:rsidP="007F78C7">
      <w:pPr>
        <w:spacing w:line="276" w:lineRule="auto"/>
        <w:rPr>
          <w:rFonts w:ascii="Times New Roman" w:eastAsia="Times New Roman" w:hAnsi="Times New Roman" w:cs="Times New Roman"/>
          <w:sz w:val="24"/>
          <w:szCs w:val="24"/>
          <w:lang w:eastAsia="ru-RU"/>
        </w:rPr>
      </w:pPr>
      <w:r w:rsidRPr="00B21317">
        <w:rPr>
          <w:rFonts w:ascii="Times New Roman" w:eastAsia="Times New Roman" w:hAnsi="Times New Roman" w:cs="Times New Roman"/>
          <w:sz w:val="24"/>
          <w:szCs w:val="24"/>
          <w:lang w:eastAsia="ru-RU"/>
        </w:rPr>
        <w:t xml:space="preserve">Генерал-майор МВД Геннадий Николаевич Шпигун всегда выполнял свою работу на совесть. По словам некоторых свидетелей, попав в плен, он предпринимал попытки бежать. И это при серьезных ранениях. Да и </w:t>
      </w:r>
      <w:proofErr w:type="gramStart"/>
      <w:r w:rsidRPr="00B21317">
        <w:rPr>
          <w:rFonts w:ascii="Times New Roman" w:eastAsia="Times New Roman" w:hAnsi="Times New Roman" w:cs="Times New Roman"/>
          <w:sz w:val="24"/>
          <w:szCs w:val="24"/>
          <w:lang w:eastAsia="ru-RU"/>
        </w:rPr>
        <w:t>смерть</w:t>
      </w:r>
      <w:proofErr w:type="gramEnd"/>
      <w:r w:rsidRPr="00B21317">
        <w:rPr>
          <w:rFonts w:ascii="Times New Roman" w:eastAsia="Times New Roman" w:hAnsi="Times New Roman" w:cs="Times New Roman"/>
          <w:sz w:val="24"/>
          <w:szCs w:val="24"/>
          <w:lang w:eastAsia="ru-RU"/>
        </w:rPr>
        <w:t xml:space="preserve"> по мнению медэкспертизы наступила от переохлаждения. Руководство РФ не могло не учесть всех заслуг этого человека перед страной. Генерал Геннадий Шпигун посмертно был удостоен ордена "За заслуги перед Отечеством" сразу двух степеней. Не забыли его и в родном Бабаюрте, в честь героя была названа главная улица города.</w:t>
      </w:r>
    </w:p>
    <w:p w:rsidR="00B21317" w:rsidRPr="00B21317" w:rsidRDefault="00B21317" w:rsidP="007F78C7">
      <w:pPr>
        <w:spacing w:line="276" w:lineRule="auto"/>
        <w:outlineLvl w:val="1"/>
        <w:rPr>
          <w:rFonts w:ascii="Times New Roman" w:eastAsia="Times New Roman" w:hAnsi="Times New Roman" w:cs="Times New Roman"/>
          <w:b/>
          <w:bCs/>
          <w:sz w:val="24"/>
          <w:szCs w:val="24"/>
          <w:lang w:eastAsia="ru-RU"/>
        </w:rPr>
      </w:pPr>
      <w:r w:rsidRPr="00B21317">
        <w:rPr>
          <w:rFonts w:ascii="Times New Roman" w:eastAsia="Times New Roman" w:hAnsi="Times New Roman" w:cs="Times New Roman"/>
          <w:b/>
          <w:bCs/>
          <w:sz w:val="24"/>
          <w:szCs w:val="24"/>
          <w:lang w:eastAsia="ru-RU"/>
        </w:rPr>
        <w:t>Выводы</w:t>
      </w:r>
    </w:p>
    <w:p w:rsidR="004D1EDD" w:rsidRPr="007F78C7" w:rsidRDefault="00B21317" w:rsidP="007F78C7">
      <w:pPr>
        <w:spacing w:line="276" w:lineRule="auto"/>
        <w:rPr>
          <w:rFonts w:ascii="Times New Roman" w:hAnsi="Times New Roman" w:cs="Times New Roman"/>
          <w:sz w:val="24"/>
          <w:szCs w:val="24"/>
        </w:rPr>
      </w:pPr>
      <w:r w:rsidRPr="00B21317">
        <w:rPr>
          <w:rFonts w:ascii="Times New Roman" w:eastAsia="Times New Roman" w:hAnsi="Times New Roman" w:cs="Times New Roman"/>
          <w:sz w:val="24"/>
          <w:szCs w:val="24"/>
          <w:lang w:eastAsia="ru-RU"/>
        </w:rPr>
        <w:t xml:space="preserve">Похищение, а затем и смерть генерала Шпигуна наглядно продемонстрировали руководству Российской Федерации, что с боевиками следует общаться лишь с позиции силы. Начавшаяся еще в 1999 году вторая Чеченская война, с промежутками практически затянувшаяся до 2009 года, вернула Чечню в состав России. Независимая Республика Ичкерия перестала существовать. </w:t>
      </w:r>
    </w:p>
    <w:sectPr w:rsidR="004D1EDD" w:rsidRPr="007F78C7" w:rsidSect="007F78C7">
      <w:pgSz w:w="11906" w:h="16838"/>
      <w:pgMar w:top="426" w:right="282"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1317"/>
    <w:rsid w:val="00220328"/>
    <w:rsid w:val="004D1EDD"/>
    <w:rsid w:val="007F78C7"/>
    <w:rsid w:val="00B21317"/>
    <w:rsid w:val="00E07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DD"/>
  </w:style>
  <w:style w:type="paragraph" w:styleId="2">
    <w:name w:val="heading 2"/>
    <w:basedOn w:val="a"/>
    <w:link w:val="20"/>
    <w:uiPriority w:val="9"/>
    <w:qFormat/>
    <w:rsid w:val="00B213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131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1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1317"/>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1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431063">
      <w:bodyDiv w:val="1"/>
      <w:marLeft w:val="0"/>
      <w:marRight w:val="0"/>
      <w:marTop w:val="0"/>
      <w:marBottom w:val="0"/>
      <w:divBdr>
        <w:top w:val="none" w:sz="0" w:space="0" w:color="auto"/>
        <w:left w:val="none" w:sz="0" w:space="0" w:color="auto"/>
        <w:bottom w:val="none" w:sz="0" w:space="0" w:color="auto"/>
        <w:right w:val="none" w:sz="0" w:space="0" w:color="auto"/>
      </w:divBdr>
      <w:divsChild>
        <w:div w:id="1332293585">
          <w:marLeft w:val="0"/>
          <w:marRight w:val="0"/>
          <w:marTop w:val="0"/>
          <w:marBottom w:val="0"/>
          <w:divBdr>
            <w:top w:val="none" w:sz="0" w:space="0" w:color="auto"/>
            <w:left w:val="none" w:sz="0" w:space="0" w:color="auto"/>
            <w:bottom w:val="none" w:sz="0" w:space="0" w:color="auto"/>
            <w:right w:val="none" w:sz="0" w:space="0" w:color="auto"/>
          </w:divBdr>
        </w:div>
        <w:div w:id="160588409">
          <w:marLeft w:val="0"/>
          <w:marRight w:val="0"/>
          <w:marTop w:val="0"/>
          <w:marBottom w:val="0"/>
          <w:divBdr>
            <w:top w:val="none" w:sz="0" w:space="0" w:color="auto"/>
            <w:left w:val="none" w:sz="0" w:space="0" w:color="auto"/>
            <w:bottom w:val="none" w:sz="0" w:space="0" w:color="auto"/>
            <w:right w:val="none" w:sz="0" w:space="0" w:color="auto"/>
          </w:divBdr>
        </w:div>
        <w:div w:id="1743790954">
          <w:marLeft w:val="0"/>
          <w:marRight w:val="0"/>
          <w:marTop w:val="0"/>
          <w:marBottom w:val="0"/>
          <w:divBdr>
            <w:top w:val="none" w:sz="0" w:space="0" w:color="auto"/>
            <w:left w:val="none" w:sz="0" w:space="0" w:color="auto"/>
            <w:bottom w:val="none" w:sz="0" w:space="0" w:color="auto"/>
            <w:right w:val="none" w:sz="0" w:space="0" w:color="auto"/>
          </w:divBdr>
        </w:div>
        <w:div w:id="596444551">
          <w:marLeft w:val="0"/>
          <w:marRight w:val="0"/>
          <w:marTop w:val="0"/>
          <w:marBottom w:val="0"/>
          <w:divBdr>
            <w:top w:val="none" w:sz="0" w:space="0" w:color="auto"/>
            <w:left w:val="none" w:sz="0" w:space="0" w:color="auto"/>
            <w:bottom w:val="none" w:sz="0" w:space="0" w:color="auto"/>
            <w:right w:val="none" w:sz="0" w:space="0" w:color="auto"/>
          </w:divBdr>
        </w:div>
        <w:div w:id="430781815">
          <w:marLeft w:val="0"/>
          <w:marRight w:val="0"/>
          <w:marTop w:val="0"/>
          <w:marBottom w:val="0"/>
          <w:divBdr>
            <w:top w:val="none" w:sz="0" w:space="0" w:color="auto"/>
            <w:left w:val="none" w:sz="0" w:space="0" w:color="auto"/>
            <w:bottom w:val="none" w:sz="0" w:space="0" w:color="auto"/>
            <w:right w:val="none" w:sz="0" w:space="0" w:color="auto"/>
          </w:divBdr>
        </w:div>
        <w:div w:id="779492088">
          <w:marLeft w:val="0"/>
          <w:marRight w:val="0"/>
          <w:marTop w:val="0"/>
          <w:marBottom w:val="0"/>
          <w:divBdr>
            <w:top w:val="none" w:sz="0" w:space="0" w:color="auto"/>
            <w:left w:val="none" w:sz="0" w:space="0" w:color="auto"/>
            <w:bottom w:val="none" w:sz="0" w:space="0" w:color="auto"/>
            <w:right w:val="none" w:sz="0" w:space="0" w:color="auto"/>
          </w:divBdr>
        </w:div>
        <w:div w:id="88618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1164</Words>
  <Characters>7120</Characters>
  <Application>Microsoft Office Word</Application>
  <DocSecurity>0</DocSecurity>
  <Lines>116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Alibek</dc:creator>
  <cp:lastModifiedBy>Alibek</cp:lastModifiedBy>
  <cp:revision>1</cp:revision>
  <cp:lastPrinted>2022-12-01T09:30:00Z</cp:lastPrinted>
  <dcterms:created xsi:type="dcterms:W3CDTF">2022-12-01T09:08:00Z</dcterms:created>
  <dcterms:modified xsi:type="dcterms:W3CDTF">2022-12-01T09:31:00Z</dcterms:modified>
</cp:coreProperties>
</file>